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  <w:r w:rsidR="00757999" w:rsidRPr="00D6589A">
        <w:rPr>
          <w:b/>
          <w:sz w:val="28"/>
          <w:szCs w:val="28"/>
          <w:shd w:val="clear" w:color="auto" w:fill="F7F8F9"/>
        </w:rPr>
        <w:t xml:space="preserve"> 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 xml:space="preserve">Территориядә гадәттән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Pr="00D6589A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Pr="00D6589A">
        <w:rPr>
          <w:b/>
          <w:sz w:val="28"/>
          <w:szCs w:val="28"/>
          <w:shd w:val="clear" w:color="auto" w:fill="F7F8F9"/>
        </w:rPr>
        <w:t xml:space="preserve"> килү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 xml:space="preserve">Теләче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Pr="00D6589A">
        <w:rPr>
          <w:b/>
          <w:sz w:val="28"/>
          <w:szCs w:val="28"/>
          <w:shd w:val="clear" w:color="auto" w:fill="F7F8F9"/>
        </w:rPr>
        <w:t xml:space="preserve"> районының 2025 елның </w:t>
      </w:r>
      <w:r w:rsidR="009574E4" w:rsidRPr="00D6589A">
        <w:rPr>
          <w:b/>
          <w:sz w:val="28"/>
          <w:szCs w:val="28"/>
          <w:shd w:val="clear" w:color="auto" w:fill="F7F8F9"/>
        </w:rPr>
        <w:t>2</w:t>
      </w:r>
      <w:r w:rsidR="008A1370">
        <w:rPr>
          <w:b/>
          <w:sz w:val="28"/>
          <w:szCs w:val="28"/>
          <w:shd w:val="clear" w:color="auto" w:fill="F7F8F9"/>
        </w:rPr>
        <w:t>9</w:t>
      </w:r>
      <w:r w:rsidR="004D2113" w:rsidRPr="00D6589A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D6589A">
        <w:rPr>
          <w:b/>
          <w:sz w:val="28"/>
          <w:szCs w:val="28"/>
          <w:shd w:val="clear" w:color="auto" w:fill="F7F8F9"/>
        </w:rPr>
        <w:t>ы</w:t>
      </w:r>
      <w:proofErr w:type="spellEnd"/>
      <w:r w:rsidR="00757999" w:rsidRPr="00D6589A">
        <w:rPr>
          <w:b/>
          <w:sz w:val="28"/>
          <w:szCs w:val="28"/>
          <w:shd w:val="clear" w:color="auto" w:fill="F7F8F9"/>
        </w:rPr>
        <w:t xml:space="preserve"> апрелен</w:t>
      </w:r>
      <w:r w:rsidR="004D2113" w:rsidRPr="00D6589A">
        <w:rPr>
          <w:b/>
          <w:bCs/>
          <w:sz w:val="28"/>
          <w:szCs w:val="28"/>
          <w:u w:val="single"/>
        </w:rPr>
        <w:t>ә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  <w:t xml:space="preserve">    </w:t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Pr="00D6589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Pr="00D6589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Pr="00D6589A">
        <w:rPr>
          <w:b/>
          <w:bCs/>
          <w:sz w:val="28"/>
          <w:szCs w:val="28"/>
          <w:u w:val="single"/>
        </w:rPr>
        <w:t xml:space="preserve"> һәм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Pr="00D6589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6A6C74" w:rsidRPr="000017A9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8A1370" w:rsidRPr="00410B01" w:rsidTr="00C343C6">
        <w:trPr>
          <w:trHeight w:val="99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A1370" w:rsidRPr="0082181B" w:rsidRDefault="008A1370" w:rsidP="00C343C6">
            <w:pPr>
              <w:snapToGrid w:val="0"/>
              <w:jc w:val="center"/>
              <w:rPr>
                <w:b/>
                <w:color w:val="FFFFFF"/>
                <w:sz w:val="26"/>
                <w:szCs w:val="26"/>
              </w:rPr>
            </w:pPr>
            <w:proofErr w:type="spellStart"/>
            <w:r w:rsidRPr="008A1370">
              <w:rPr>
                <w:b/>
                <w:color w:val="FFFFFF"/>
                <w:sz w:val="26"/>
                <w:szCs w:val="26"/>
              </w:rPr>
              <w:t>Катлаулар</w:t>
            </w:r>
            <w:proofErr w:type="spellEnd"/>
            <w:r w:rsidRPr="008A1370">
              <w:rPr>
                <w:b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8A1370">
              <w:rPr>
                <w:b/>
                <w:color w:val="FFFFFF"/>
                <w:sz w:val="26"/>
                <w:szCs w:val="26"/>
              </w:rPr>
              <w:t>турында</w:t>
            </w:r>
            <w:proofErr w:type="spellEnd"/>
            <w:r w:rsidRPr="008A1370">
              <w:rPr>
                <w:b/>
                <w:color w:val="FFFFFF"/>
                <w:sz w:val="26"/>
                <w:szCs w:val="26"/>
              </w:rPr>
              <w:t xml:space="preserve"> штраф кисәтүе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A1370" w:rsidRDefault="008A1370" w:rsidP="00C343C6">
            <w:pPr>
              <w:ind w:firstLine="459"/>
              <w:jc w:val="both"/>
              <w:rPr>
                <w:color w:val="FFFFFF"/>
                <w:sz w:val="28"/>
                <w:szCs w:val="28"/>
              </w:rPr>
            </w:pPr>
          </w:p>
          <w:p w:rsidR="008A1370" w:rsidRDefault="008A1370" w:rsidP="00C343C6">
            <w:pPr>
              <w:ind w:firstLine="459"/>
              <w:jc w:val="both"/>
              <w:rPr>
                <w:color w:val="FFFFFF"/>
                <w:sz w:val="28"/>
                <w:szCs w:val="28"/>
              </w:rPr>
            </w:pPr>
            <w:r w:rsidRPr="008A1370">
              <w:rPr>
                <w:color w:val="FFFFFF"/>
                <w:sz w:val="28"/>
                <w:szCs w:val="28"/>
              </w:rPr>
              <w:t xml:space="preserve">2025 елның 29 апрелендә Татарстан </w:t>
            </w:r>
            <w:proofErr w:type="spellStart"/>
            <w:r w:rsidRPr="008A1370">
              <w:rPr>
                <w:color w:val="FFFFFF"/>
                <w:sz w:val="28"/>
                <w:szCs w:val="28"/>
              </w:rPr>
              <w:t>Республикасы</w:t>
            </w:r>
            <w:proofErr w:type="spellEnd"/>
            <w:r w:rsidRPr="008A1370">
              <w:rPr>
                <w:color w:val="FFFFFF"/>
                <w:sz w:val="28"/>
                <w:szCs w:val="28"/>
              </w:rPr>
              <w:t xml:space="preserve"> территориясендә төнге һәм иртәнге сәгатьләрдә һавада  һәм  </w:t>
            </w:r>
            <w:proofErr w:type="spellStart"/>
            <w:r w:rsidRPr="008A1370">
              <w:rPr>
                <w:color w:val="FFFFFF"/>
                <w:sz w:val="28"/>
                <w:szCs w:val="28"/>
              </w:rPr>
              <w:t>туфракта</w:t>
            </w:r>
            <w:proofErr w:type="spellEnd"/>
            <w:r w:rsidRPr="008A1370">
              <w:rPr>
                <w:color w:val="FFFFFF"/>
                <w:sz w:val="28"/>
                <w:szCs w:val="28"/>
              </w:rPr>
              <w:t xml:space="preserve">  туңдыру көтелә. -5°.</w:t>
            </w:r>
          </w:p>
          <w:p w:rsidR="008A1370" w:rsidRPr="008A1370" w:rsidRDefault="008A1370" w:rsidP="00C343C6">
            <w:pPr>
              <w:ind w:firstLine="459"/>
              <w:jc w:val="both"/>
              <w:rPr>
                <w:color w:val="FFFFFF"/>
                <w:sz w:val="28"/>
                <w:szCs w:val="28"/>
              </w:rPr>
            </w:pPr>
          </w:p>
        </w:tc>
      </w:tr>
      <w:tr w:rsidR="008A1370" w:rsidRPr="00410B01" w:rsidTr="00C343C6">
        <w:trPr>
          <w:trHeight w:val="99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1370" w:rsidRPr="00851A81" w:rsidRDefault="008A1370" w:rsidP="00C343C6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851A81">
              <w:rPr>
                <w:b/>
                <w:bCs/>
                <w:sz w:val="26"/>
                <w:szCs w:val="26"/>
              </w:rPr>
              <w:t>Неблагоприятные метеорологические явления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1370" w:rsidRPr="008A1370" w:rsidRDefault="008A1370" w:rsidP="008A1370">
            <w:pPr>
              <w:ind w:firstLine="708"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8A1370">
              <w:rPr>
                <w:rFonts w:cs="Calibri"/>
                <w:sz w:val="28"/>
                <w:szCs w:val="28"/>
                <w:lang w:eastAsia="ar-SA"/>
              </w:rPr>
              <w:t>Консультация - кисәтү</w:t>
            </w:r>
          </w:p>
          <w:p w:rsidR="008A1370" w:rsidRPr="008A1370" w:rsidRDefault="008A1370" w:rsidP="008A1370">
            <w:pPr>
              <w:ind w:firstLine="708"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8A1370">
              <w:rPr>
                <w:rFonts w:cs="Calibri"/>
                <w:sz w:val="28"/>
                <w:szCs w:val="28"/>
                <w:lang w:eastAsia="ar-SA"/>
              </w:rPr>
              <w:t xml:space="preserve">метеорология күренешләренең </w:t>
            </w:r>
            <w:proofErr w:type="spellStart"/>
            <w:r w:rsidRPr="008A1370">
              <w:rPr>
                <w:rFonts w:cs="Calibri"/>
                <w:sz w:val="28"/>
                <w:szCs w:val="28"/>
                <w:lang w:eastAsia="ar-SA"/>
              </w:rPr>
              <w:t>интенсивлыгы</w:t>
            </w:r>
            <w:proofErr w:type="spellEnd"/>
            <w:r w:rsidRPr="008A1370">
              <w:rPr>
                <w:rFonts w:cs="Calibri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A1370">
              <w:rPr>
                <w:rFonts w:cs="Calibri"/>
                <w:sz w:val="28"/>
                <w:szCs w:val="28"/>
                <w:lang w:eastAsia="ar-SA"/>
              </w:rPr>
              <w:t>турында</w:t>
            </w:r>
            <w:proofErr w:type="spellEnd"/>
          </w:p>
          <w:p w:rsidR="008A1370" w:rsidRPr="008A1370" w:rsidRDefault="008A1370" w:rsidP="008A1370">
            <w:pPr>
              <w:ind w:firstLine="708"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8A1370">
              <w:rPr>
                <w:rFonts w:cs="Calibri"/>
                <w:sz w:val="28"/>
                <w:szCs w:val="28"/>
                <w:lang w:eastAsia="ar-SA"/>
              </w:rPr>
              <w:t>28 апрельнең 18 сәгатеннән 2025 елның 29 апрелендә 18 сәгатькә кадәр</w:t>
            </w:r>
          </w:p>
          <w:p w:rsidR="008A1370" w:rsidRPr="001D1142" w:rsidRDefault="008A1370" w:rsidP="008A1370">
            <w:pPr>
              <w:ind w:firstLine="708"/>
              <w:jc w:val="both"/>
              <w:rPr>
                <w:rFonts w:cs="Calibri"/>
                <w:lang w:eastAsia="ar-SA"/>
              </w:rPr>
            </w:pPr>
            <w:r w:rsidRPr="008A1370">
              <w:rPr>
                <w:rFonts w:cs="Calibri"/>
                <w:sz w:val="28"/>
                <w:szCs w:val="28"/>
                <w:lang w:eastAsia="ar-SA"/>
              </w:rPr>
              <w:t xml:space="preserve">28 апрель кичендә, төнлә һәм көндез 29 апрельдә Татарстан территориясендә </w:t>
            </w:r>
            <w:proofErr w:type="spellStart"/>
            <w:r w:rsidRPr="008A1370">
              <w:rPr>
                <w:rFonts w:cs="Calibri"/>
                <w:sz w:val="28"/>
                <w:szCs w:val="28"/>
                <w:lang w:eastAsia="ar-SA"/>
              </w:rPr>
              <w:t>урыны</w:t>
            </w:r>
            <w:proofErr w:type="spellEnd"/>
            <w:r w:rsidRPr="008A1370">
              <w:rPr>
                <w:rFonts w:cs="Calibri"/>
                <w:sz w:val="28"/>
                <w:szCs w:val="28"/>
                <w:lang w:eastAsia="ar-SA"/>
              </w:rPr>
              <w:t xml:space="preserve"> белән көчле җил 15-20 м/с (Казан шәһәрендә 17 м/с), төнлә һәм иртән </w:t>
            </w:r>
            <w:proofErr w:type="spellStart"/>
            <w:r w:rsidRPr="008A1370">
              <w:rPr>
                <w:rFonts w:cs="Calibri"/>
                <w:sz w:val="28"/>
                <w:szCs w:val="28"/>
                <w:lang w:eastAsia="ar-SA"/>
              </w:rPr>
              <w:t>юлларда</w:t>
            </w:r>
            <w:proofErr w:type="spellEnd"/>
            <w:r w:rsidRPr="008A1370">
              <w:rPr>
                <w:rFonts w:cs="Calibri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A1370">
              <w:rPr>
                <w:rFonts w:cs="Calibri"/>
                <w:sz w:val="28"/>
                <w:szCs w:val="28"/>
                <w:lang w:eastAsia="ar-SA"/>
              </w:rPr>
              <w:t>бозлавык</w:t>
            </w:r>
            <w:proofErr w:type="spellEnd"/>
            <w:r w:rsidRPr="008A1370">
              <w:rPr>
                <w:rFonts w:cs="Calibri"/>
                <w:sz w:val="28"/>
                <w:szCs w:val="28"/>
                <w:lang w:eastAsia="ar-SA"/>
              </w:rPr>
              <w:t xml:space="preserve"> көтелә.</w:t>
            </w:r>
          </w:p>
        </w:tc>
      </w:tr>
      <w:tr w:rsidR="008A1370" w:rsidRPr="00410B01" w:rsidTr="00C343C6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370" w:rsidRPr="00637C5E" w:rsidRDefault="008A1370" w:rsidP="00C343C6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8A1370">
              <w:rPr>
                <w:b/>
                <w:bCs/>
                <w:sz w:val="26"/>
                <w:szCs w:val="26"/>
              </w:rPr>
              <w:t xml:space="preserve">Татарстан </w:t>
            </w:r>
            <w:proofErr w:type="spellStart"/>
            <w:r w:rsidRPr="008A1370">
              <w:rPr>
                <w:b/>
                <w:bCs/>
                <w:sz w:val="26"/>
                <w:szCs w:val="26"/>
              </w:rPr>
              <w:t>Республикасы</w:t>
            </w:r>
            <w:proofErr w:type="spellEnd"/>
            <w:r w:rsidRPr="008A1370">
              <w:rPr>
                <w:b/>
                <w:bCs/>
                <w:sz w:val="26"/>
                <w:szCs w:val="26"/>
              </w:rPr>
              <w:t xml:space="preserve"> территориясендә гадәттән </w:t>
            </w:r>
            <w:proofErr w:type="spellStart"/>
            <w:r w:rsidRPr="008A1370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8A1370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8A1370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8A137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A1370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8A137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A1370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8A1370" w:rsidRPr="00410B01" w:rsidTr="00C343C6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70" w:rsidRPr="00637C5E" w:rsidRDefault="008A1370" w:rsidP="00C343C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8A1370"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 w:rsidRPr="008A1370">
              <w:rPr>
                <w:b/>
                <w:bCs/>
                <w:sz w:val="26"/>
                <w:szCs w:val="26"/>
              </w:rPr>
              <w:t>технологик</w:t>
            </w:r>
            <w:proofErr w:type="spellEnd"/>
            <w:r w:rsidRPr="008A137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A1370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1370" w:rsidRPr="00637C5E" w:rsidRDefault="008A1370" w:rsidP="00C343C6">
            <w:pPr>
              <w:jc w:val="center"/>
              <w:rPr>
                <w:sz w:val="26"/>
                <w:szCs w:val="26"/>
              </w:rPr>
            </w:pPr>
            <w:proofErr w:type="spellStart"/>
            <w:r w:rsidRPr="008A1370">
              <w:rPr>
                <w:sz w:val="26"/>
                <w:szCs w:val="26"/>
              </w:rPr>
              <w:t>Техноген</w:t>
            </w:r>
            <w:proofErr w:type="spellEnd"/>
            <w:r w:rsidRPr="008A1370">
              <w:rPr>
                <w:sz w:val="26"/>
                <w:szCs w:val="26"/>
              </w:rPr>
              <w:t xml:space="preserve"> </w:t>
            </w:r>
            <w:proofErr w:type="spellStart"/>
            <w:r w:rsidRPr="008A1370">
              <w:rPr>
                <w:sz w:val="26"/>
                <w:szCs w:val="26"/>
              </w:rPr>
              <w:t>янгыннар</w:t>
            </w:r>
            <w:proofErr w:type="spellEnd"/>
            <w:r w:rsidRPr="008A1370">
              <w:rPr>
                <w:sz w:val="26"/>
                <w:szCs w:val="26"/>
              </w:rPr>
              <w:t xml:space="preserve">, көнкүреш газы </w:t>
            </w:r>
            <w:proofErr w:type="spellStart"/>
            <w:r w:rsidRPr="008A1370">
              <w:rPr>
                <w:sz w:val="26"/>
                <w:szCs w:val="26"/>
              </w:rPr>
              <w:t>шартлаулары</w:t>
            </w:r>
            <w:proofErr w:type="spellEnd"/>
            <w:r w:rsidRPr="008A1370">
              <w:rPr>
                <w:sz w:val="26"/>
                <w:szCs w:val="26"/>
              </w:rPr>
              <w:t xml:space="preserve">, кешеләрнең </w:t>
            </w:r>
            <w:proofErr w:type="spellStart"/>
            <w:r w:rsidRPr="008A1370">
              <w:rPr>
                <w:sz w:val="26"/>
                <w:szCs w:val="26"/>
              </w:rPr>
              <w:t>ис</w:t>
            </w:r>
            <w:proofErr w:type="spellEnd"/>
            <w:r w:rsidRPr="008A1370">
              <w:rPr>
                <w:sz w:val="26"/>
                <w:szCs w:val="26"/>
              </w:rPr>
              <w:t xml:space="preserve"> газы белән </w:t>
            </w:r>
            <w:proofErr w:type="spellStart"/>
            <w:r w:rsidRPr="008A1370">
              <w:rPr>
                <w:sz w:val="26"/>
                <w:szCs w:val="26"/>
              </w:rPr>
              <w:t>агулану</w:t>
            </w:r>
            <w:proofErr w:type="spellEnd"/>
            <w:r w:rsidRPr="008A1370">
              <w:rPr>
                <w:sz w:val="26"/>
                <w:szCs w:val="26"/>
              </w:rPr>
              <w:t xml:space="preserve"> </w:t>
            </w:r>
            <w:proofErr w:type="spellStart"/>
            <w:r w:rsidRPr="008A1370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8A1370" w:rsidRPr="00410B01" w:rsidTr="00C343C6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70" w:rsidRPr="00637C5E" w:rsidRDefault="008A1370" w:rsidP="00C343C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1370" w:rsidRPr="00637C5E" w:rsidRDefault="008A1370" w:rsidP="00C343C6">
            <w:pPr>
              <w:jc w:val="center"/>
              <w:rPr>
                <w:sz w:val="26"/>
                <w:szCs w:val="26"/>
              </w:rPr>
            </w:pPr>
            <w:r w:rsidRPr="008A1370">
              <w:rPr>
                <w:sz w:val="26"/>
                <w:szCs w:val="26"/>
              </w:rPr>
              <w:t xml:space="preserve">ТКХ </w:t>
            </w:r>
            <w:proofErr w:type="spellStart"/>
            <w:r w:rsidRPr="008A1370">
              <w:rPr>
                <w:sz w:val="26"/>
                <w:szCs w:val="26"/>
              </w:rPr>
              <w:t>объектларында</w:t>
            </w:r>
            <w:proofErr w:type="spellEnd"/>
            <w:r w:rsidRPr="008A1370">
              <w:rPr>
                <w:sz w:val="26"/>
                <w:szCs w:val="26"/>
              </w:rPr>
              <w:t xml:space="preserve"> һәлакәтләр, </w:t>
            </w:r>
            <w:proofErr w:type="spellStart"/>
            <w:r w:rsidRPr="008A1370">
              <w:rPr>
                <w:sz w:val="26"/>
                <w:szCs w:val="26"/>
              </w:rPr>
              <w:t>электр</w:t>
            </w:r>
            <w:proofErr w:type="spellEnd"/>
            <w:r w:rsidRPr="008A1370">
              <w:rPr>
                <w:sz w:val="26"/>
                <w:szCs w:val="26"/>
              </w:rPr>
              <w:t>, су һәм газ белән тәэмин итүне сүндерү</w:t>
            </w:r>
          </w:p>
        </w:tc>
      </w:tr>
      <w:tr w:rsidR="008A1370" w:rsidRPr="00410B01" w:rsidTr="00C343C6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70" w:rsidRPr="008A1370" w:rsidRDefault="008A1370" w:rsidP="008A137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8A1370">
              <w:rPr>
                <w:b/>
                <w:bCs/>
                <w:sz w:val="26"/>
                <w:szCs w:val="26"/>
              </w:rPr>
              <w:t xml:space="preserve">Гадәттән </w:t>
            </w:r>
            <w:proofErr w:type="spellStart"/>
            <w:r w:rsidRPr="008A1370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8A1370">
              <w:rPr>
                <w:b/>
                <w:bCs/>
                <w:sz w:val="26"/>
                <w:szCs w:val="26"/>
              </w:rPr>
              <w:t xml:space="preserve"> хәлнең </w:t>
            </w:r>
            <w:proofErr w:type="spellStart"/>
            <w:r w:rsidRPr="008A1370"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Pr="008A137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A1370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  <w:p w:rsidR="008A1370" w:rsidRPr="00637C5E" w:rsidRDefault="008A1370" w:rsidP="008A137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8A1370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8A1370">
              <w:rPr>
                <w:b/>
                <w:bCs/>
                <w:sz w:val="26"/>
                <w:szCs w:val="26"/>
              </w:rPr>
              <w:t>вакыйгалар</w:t>
            </w:r>
            <w:proofErr w:type="spellEnd"/>
            <w:r w:rsidRPr="008A1370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A1370" w:rsidRPr="008A1370" w:rsidRDefault="008A1370" w:rsidP="008A1370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8A1370">
              <w:rPr>
                <w:sz w:val="26"/>
                <w:szCs w:val="26"/>
              </w:rPr>
              <w:t>Агрометеорологик</w:t>
            </w:r>
            <w:proofErr w:type="spellEnd"/>
            <w:r w:rsidRPr="008A1370">
              <w:rPr>
                <w:sz w:val="26"/>
                <w:szCs w:val="26"/>
              </w:rPr>
              <w:t xml:space="preserve"> хәлнең </w:t>
            </w:r>
            <w:proofErr w:type="spellStart"/>
            <w:r w:rsidRPr="008A1370">
              <w:rPr>
                <w:sz w:val="26"/>
                <w:szCs w:val="26"/>
              </w:rPr>
              <w:t>начараюы</w:t>
            </w:r>
            <w:proofErr w:type="spellEnd"/>
            <w:r w:rsidRPr="008A1370">
              <w:rPr>
                <w:sz w:val="26"/>
                <w:szCs w:val="26"/>
              </w:rPr>
              <w:t xml:space="preserve"> </w:t>
            </w:r>
            <w:proofErr w:type="spellStart"/>
            <w:r w:rsidRPr="008A1370">
              <w:rPr>
                <w:sz w:val="26"/>
                <w:szCs w:val="26"/>
              </w:rPr>
              <w:t>куркынычы</w:t>
            </w:r>
            <w:proofErr w:type="spellEnd"/>
          </w:p>
          <w:p w:rsidR="008A1370" w:rsidRPr="00410B01" w:rsidRDefault="008A1370" w:rsidP="008A1370">
            <w:pPr>
              <w:jc w:val="center"/>
              <w:rPr>
                <w:color w:val="FF0000"/>
                <w:sz w:val="26"/>
                <w:szCs w:val="26"/>
              </w:rPr>
            </w:pPr>
            <w:proofErr w:type="spellStart"/>
            <w:r w:rsidRPr="008A1370">
              <w:rPr>
                <w:sz w:val="26"/>
                <w:szCs w:val="26"/>
              </w:rPr>
              <w:t>авыл</w:t>
            </w:r>
            <w:proofErr w:type="spellEnd"/>
            <w:r w:rsidRPr="008A1370">
              <w:rPr>
                <w:sz w:val="26"/>
                <w:szCs w:val="26"/>
              </w:rPr>
              <w:t xml:space="preserve"> хуҗалыгы культураларының </w:t>
            </w:r>
            <w:proofErr w:type="spellStart"/>
            <w:r w:rsidRPr="008A1370">
              <w:rPr>
                <w:sz w:val="26"/>
                <w:szCs w:val="26"/>
              </w:rPr>
              <w:t>зарарлануы</w:t>
            </w:r>
            <w:proofErr w:type="spellEnd"/>
            <w:r w:rsidRPr="008A1370">
              <w:rPr>
                <w:sz w:val="26"/>
                <w:szCs w:val="26"/>
              </w:rPr>
              <w:t xml:space="preserve"> һәм һәлак </w:t>
            </w:r>
            <w:proofErr w:type="spellStart"/>
            <w:r w:rsidRPr="008A1370">
              <w:rPr>
                <w:sz w:val="26"/>
                <w:szCs w:val="26"/>
              </w:rPr>
              <w:t>булуы</w:t>
            </w:r>
            <w:proofErr w:type="spellEnd"/>
          </w:p>
        </w:tc>
      </w:tr>
      <w:tr w:rsidR="008A1370" w:rsidRPr="00410B01" w:rsidTr="00C343C6">
        <w:trPr>
          <w:trHeight w:val="79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70" w:rsidRPr="00410B01" w:rsidRDefault="008A1370" w:rsidP="00C343C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1370" w:rsidRPr="00637C5E" w:rsidRDefault="008A1370" w:rsidP="00C343C6">
            <w:pPr>
              <w:jc w:val="center"/>
              <w:rPr>
                <w:sz w:val="26"/>
                <w:szCs w:val="26"/>
              </w:rPr>
            </w:pPr>
            <w:r w:rsidRPr="008A1370">
              <w:rPr>
                <w:sz w:val="26"/>
                <w:szCs w:val="26"/>
              </w:rPr>
              <w:t xml:space="preserve">Электр белән тәэмин итү </w:t>
            </w:r>
            <w:proofErr w:type="spellStart"/>
            <w:r w:rsidRPr="008A1370">
              <w:rPr>
                <w:sz w:val="26"/>
                <w:szCs w:val="26"/>
              </w:rPr>
              <w:t>системаларында</w:t>
            </w:r>
            <w:proofErr w:type="spellEnd"/>
            <w:r w:rsidRPr="008A1370">
              <w:rPr>
                <w:sz w:val="26"/>
                <w:szCs w:val="26"/>
              </w:rPr>
              <w:t xml:space="preserve"> ЛЭП </w:t>
            </w:r>
            <w:proofErr w:type="spellStart"/>
            <w:r w:rsidRPr="008A1370">
              <w:rPr>
                <w:sz w:val="26"/>
                <w:szCs w:val="26"/>
              </w:rPr>
              <w:t>зарарлануына</w:t>
            </w:r>
            <w:proofErr w:type="spellEnd"/>
            <w:r w:rsidRPr="008A1370">
              <w:rPr>
                <w:sz w:val="26"/>
                <w:szCs w:val="26"/>
              </w:rPr>
              <w:t xml:space="preserve"> (обрыв) һәм элемтә линияләренең </w:t>
            </w:r>
            <w:proofErr w:type="spellStart"/>
            <w:r w:rsidRPr="008A1370">
              <w:rPr>
                <w:sz w:val="26"/>
                <w:szCs w:val="26"/>
              </w:rPr>
              <w:t>зарарлануына</w:t>
            </w:r>
            <w:proofErr w:type="spellEnd"/>
            <w:r w:rsidRPr="008A1370">
              <w:rPr>
                <w:sz w:val="26"/>
                <w:szCs w:val="26"/>
              </w:rPr>
              <w:t xml:space="preserve">, аз </w:t>
            </w:r>
            <w:proofErr w:type="spellStart"/>
            <w:r w:rsidRPr="008A1370">
              <w:rPr>
                <w:sz w:val="26"/>
                <w:szCs w:val="26"/>
              </w:rPr>
              <w:t>гына</w:t>
            </w:r>
            <w:proofErr w:type="spellEnd"/>
            <w:r w:rsidRPr="008A1370">
              <w:rPr>
                <w:sz w:val="26"/>
                <w:szCs w:val="26"/>
              </w:rPr>
              <w:t xml:space="preserve"> </w:t>
            </w:r>
            <w:proofErr w:type="spellStart"/>
            <w:r w:rsidRPr="008A1370">
              <w:rPr>
                <w:sz w:val="26"/>
                <w:szCs w:val="26"/>
              </w:rPr>
              <w:t>ныгытылган</w:t>
            </w:r>
            <w:proofErr w:type="spellEnd"/>
            <w:r w:rsidRPr="008A1370">
              <w:rPr>
                <w:sz w:val="26"/>
                <w:szCs w:val="26"/>
              </w:rPr>
              <w:t xml:space="preserve">, киң </w:t>
            </w:r>
            <w:proofErr w:type="spellStart"/>
            <w:r w:rsidRPr="008A1370">
              <w:rPr>
                <w:sz w:val="26"/>
                <w:szCs w:val="26"/>
              </w:rPr>
              <w:t>форматлы</w:t>
            </w:r>
            <w:proofErr w:type="spellEnd"/>
            <w:r w:rsidRPr="008A1370">
              <w:rPr>
                <w:sz w:val="26"/>
                <w:szCs w:val="26"/>
              </w:rPr>
              <w:t xml:space="preserve"> конструкцияләрнең һәм </w:t>
            </w:r>
            <w:proofErr w:type="spellStart"/>
            <w:r w:rsidRPr="008A1370">
              <w:rPr>
                <w:sz w:val="26"/>
                <w:szCs w:val="26"/>
              </w:rPr>
              <w:t>манара</w:t>
            </w:r>
            <w:proofErr w:type="spellEnd"/>
            <w:r w:rsidRPr="008A1370">
              <w:rPr>
                <w:sz w:val="26"/>
                <w:szCs w:val="26"/>
              </w:rPr>
              <w:t xml:space="preserve"> краннарының җимерелүенә, иске агачларның җимерелүенә бәйле аварияләр </w:t>
            </w:r>
            <w:proofErr w:type="spellStart"/>
            <w:r w:rsidRPr="008A1370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8A1370" w:rsidRPr="00410B01" w:rsidTr="00C343C6">
        <w:trPr>
          <w:trHeight w:val="79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70" w:rsidRPr="00410B01" w:rsidRDefault="008A1370" w:rsidP="00C343C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1370" w:rsidRPr="00637C5E" w:rsidRDefault="008A1370" w:rsidP="00C343C6">
            <w:pPr>
              <w:jc w:val="center"/>
              <w:rPr>
                <w:sz w:val="26"/>
                <w:szCs w:val="26"/>
              </w:rPr>
            </w:pPr>
            <w:r w:rsidRPr="008A1370">
              <w:rPr>
                <w:sz w:val="26"/>
                <w:szCs w:val="26"/>
              </w:rPr>
              <w:t xml:space="preserve">Авиация </w:t>
            </w:r>
            <w:proofErr w:type="spellStart"/>
            <w:r w:rsidRPr="008A1370">
              <w:rPr>
                <w:sz w:val="26"/>
                <w:szCs w:val="26"/>
              </w:rPr>
              <w:t>транспортында</w:t>
            </w:r>
            <w:proofErr w:type="spellEnd"/>
            <w:r w:rsidRPr="008A1370">
              <w:rPr>
                <w:sz w:val="26"/>
                <w:szCs w:val="26"/>
              </w:rPr>
              <w:t xml:space="preserve"> </w:t>
            </w:r>
            <w:proofErr w:type="spellStart"/>
            <w:r w:rsidRPr="008A1370">
              <w:rPr>
                <w:sz w:val="26"/>
                <w:szCs w:val="26"/>
              </w:rPr>
              <w:t>булган</w:t>
            </w:r>
            <w:proofErr w:type="spellEnd"/>
            <w:r w:rsidRPr="008A1370">
              <w:rPr>
                <w:sz w:val="26"/>
                <w:szCs w:val="26"/>
              </w:rPr>
              <w:t xml:space="preserve"> һәлакәтләр һәм </w:t>
            </w:r>
            <w:proofErr w:type="spellStart"/>
            <w:r w:rsidRPr="008A1370">
              <w:rPr>
                <w:sz w:val="26"/>
                <w:szCs w:val="26"/>
              </w:rPr>
              <w:t>аэропортлар</w:t>
            </w:r>
            <w:proofErr w:type="spellEnd"/>
            <w:r w:rsidRPr="008A1370">
              <w:rPr>
                <w:sz w:val="26"/>
                <w:szCs w:val="26"/>
              </w:rPr>
              <w:t xml:space="preserve"> эшендә </w:t>
            </w:r>
            <w:proofErr w:type="spellStart"/>
            <w:r w:rsidRPr="008A1370">
              <w:rPr>
                <w:sz w:val="26"/>
                <w:szCs w:val="26"/>
              </w:rPr>
              <w:t>хокук</w:t>
            </w:r>
            <w:proofErr w:type="spellEnd"/>
            <w:r w:rsidRPr="008A1370">
              <w:rPr>
                <w:sz w:val="26"/>
                <w:szCs w:val="26"/>
              </w:rPr>
              <w:t xml:space="preserve"> </w:t>
            </w:r>
            <w:proofErr w:type="spellStart"/>
            <w:r w:rsidRPr="008A1370">
              <w:rPr>
                <w:sz w:val="26"/>
                <w:szCs w:val="26"/>
              </w:rPr>
              <w:t>бозулар</w:t>
            </w:r>
            <w:proofErr w:type="spellEnd"/>
            <w:r w:rsidRPr="008A1370">
              <w:rPr>
                <w:sz w:val="26"/>
                <w:szCs w:val="26"/>
              </w:rPr>
              <w:t xml:space="preserve"> белән бәйле </w:t>
            </w:r>
            <w:proofErr w:type="spellStart"/>
            <w:r w:rsidRPr="008A1370">
              <w:rPr>
                <w:sz w:val="26"/>
                <w:szCs w:val="26"/>
              </w:rPr>
              <w:t>куркыныч</w:t>
            </w:r>
            <w:proofErr w:type="spellEnd"/>
          </w:p>
        </w:tc>
      </w:tr>
      <w:tr w:rsidR="008A1370" w:rsidRPr="00410B01" w:rsidTr="00C343C6">
        <w:trPr>
          <w:trHeight w:val="79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70" w:rsidRPr="00410B01" w:rsidRDefault="008A1370" w:rsidP="00C343C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1370" w:rsidRPr="00637C5E" w:rsidRDefault="008A1370" w:rsidP="00C343C6">
            <w:pPr>
              <w:jc w:val="center"/>
              <w:rPr>
                <w:sz w:val="26"/>
                <w:szCs w:val="26"/>
              </w:rPr>
            </w:pPr>
            <w:r w:rsidRPr="008A1370">
              <w:rPr>
                <w:sz w:val="26"/>
                <w:szCs w:val="26"/>
              </w:rPr>
              <w:t xml:space="preserve">Республика автомобиль </w:t>
            </w:r>
            <w:proofErr w:type="spellStart"/>
            <w:r w:rsidRPr="008A1370">
              <w:rPr>
                <w:sz w:val="26"/>
                <w:szCs w:val="26"/>
              </w:rPr>
              <w:t>юлларында</w:t>
            </w:r>
            <w:proofErr w:type="spellEnd"/>
            <w:r w:rsidRPr="008A1370">
              <w:rPr>
                <w:sz w:val="26"/>
                <w:szCs w:val="26"/>
              </w:rPr>
              <w:t xml:space="preserve"> </w:t>
            </w:r>
            <w:proofErr w:type="spellStart"/>
            <w:r w:rsidRPr="008A1370">
              <w:rPr>
                <w:sz w:val="26"/>
                <w:szCs w:val="26"/>
              </w:rPr>
              <w:t>юл-транспорт</w:t>
            </w:r>
            <w:proofErr w:type="spellEnd"/>
            <w:r w:rsidRPr="008A1370">
              <w:rPr>
                <w:sz w:val="26"/>
                <w:szCs w:val="26"/>
              </w:rPr>
              <w:t xml:space="preserve"> һәлакәтләренә, </w:t>
            </w:r>
            <w:proofErr w:type="spellStart"/>
            <w:r w:rsidRPr="008A1370">
              <w:rPr>
                <w:sz w:val="26"/>
                <w:szCs w:val="26"/>
              </w:rPr>
              <w:t>транспортта</w:t>
            </w:r>
            <w:proofErr w:type="spellEnd"/>
            <w:r w:rsidRPr="008A1370">
              <w:rPr>
                <w:sz w:val="26"/>
                <w:szCs w:val="26"/>
              </w:rPr>
              <w:t xml:space="preserve"> авария хәлендәге хәлләргә бәйле гадәттән </w:t>
            </w:r>
            <w:proofErr w:type="spellStart"/>
            <w:r w:rsidRPr="008A1370">
              <w:rPr>
                <w:sz w:val="26"/>
                <w:szCs w:val="26"/>
              </w:rPr>
              <w:t>тыш</w:t>
            </w:r>
            <w:proofErr w:type="spellEnd"/>
            <w:r w:rsidRPr="008A1370">
              <w:rPr>
                <w:sz w:val="26"/>
                <w:szCs w:val="26"/>
              </w:rPr>
              <w:t xml:space="preserve"> хәлләр (һәлакәтләр) </w:t>
            </w:r>
            <w:proofErr w:type="spellStart"/>
            <w:r w:rsidRPr="008A1370">
              <w:rPr>
                <w:sz w:val="26"/>
                <w:szCs w:val="26"/>
              </w:rPr>
              <w:t>килеп</w:t>
            </w:r>
            <w:proofErr w:type="spellEnd"/>
            <w:r w:rsidRPr="008A1370">
              <w:rPr>
                <w:sz w:val="26"/>
                <w:szCs w:val="26"/>
              </w:rPr>
              <w:t xml:space="preserve"> </w:t>
            </w:r>
            <w:proofErr w:type="spellStart"/>
            <w:r w:rsidRPr="008A1370">
              <w:rPr>
                <w:sz w:val="26"/>
                <w:szCs w:val="26"/>
              </w:rPr>
              <w:t>чыгу</w:t>
            </w:r>
            <w:proofErr w:type="spellEnd"/>
            <w:r w:rsidRPr="008A1370">
              <w:rPr>
                <w:sz w:val="26"/>
                <w:szCs w:val="26"/>
              </w:rPr>
              <w:t xml:space="preserve"> </w:t>
            </w:r>
            <w:proofErr w:type="spellStart"/>
            <w:r w:rsidRPr="008A1370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8A1370" w:rsidRPr="00410B01" w:rsidTr="00C343C6">
        <w:trPr>
          <w:trHeight w:val="75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70" w:rsidRPr="00410B01" w:rsidRDefault="008A1370" w:rsidP="00C343C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1370" w:rsidRPr="00637C5E" w:rsidRDefault="008A1370" w:rsidP="00C343C6">
            <w:pPr>
              <w:jc w:val="center"/>
              <w:rPr>
                <w:sz w:val="26"/>
                <w:szCs w:val="26"/>
              </w:rPr>
            </w:pPr>
            <w:proofErr w:type="spellStart"/>
            <w:r w:rsidRPr="008A1370">
              <w:rPr>
                <w:sz w:val="26"/>
                <w:szCs w:val="26"/>
              </w:rPr>
              <w:t>Табигый</w:t>
            </w:r>
            <w:proofErr w:type="spellEnd"/>
            <w:r w:rsidRPr="008A1370">
              <w:rPr>
                <w:sz w:val="26"/>
                <w:szCs w:val="26"/>
              </w:rPr>
              <w:t xml:space="preserve"> </w:t>
            </w:r>
            <w:proofErr w:type="spellStart"/>
            <w:r w:rsidRPr="008A1370">
              <w:rPr>
                <w:sz w:val="26"/>
                <w:szCs w:val="26"/>
              </w:rPr>
              <w:t>янгыннар</w:t>
            </w:r>
            <w:proofErr w:type="spellEnd"/>
            <w:r w:rsidRPr="008A1370">
              <w:rPr>
                <w:sz w:val="26"/>
                <w:szCs w:val="26"/>
              </w:rPr>
              <w:t xml:space="preserve"> </w:t>
            </w:r>
            <w:proofErr w:type="spellStart"/>
            <w:r w:rsidRPr="008A1370">
              <w:rPr>
                <w:sz w:val="26"/>
                <w:szCs w:val="26"/>
              </w:rPr>
              <w:t>чыгуга</w:t>
            </w:r>
            <w:proofErr w:type="spellEnd"/>
            <w:r w:rsidRPr="008A1370">
              <w:rPr>
                <w:sz w:val="26"/>
                <w:szCs w:val="26"/>
              </w:rPr>
              <w:t xml:space="preserve">, үләннәр һәм чүп-чар </w:t>
            </w:r>
            <w:proofErr w:type="spellStart"/>
            <w:r w:rsidRPr="008A1370">
              <w:rPr>
                <w:sz w:val="26"/>
                <w:szCs w:val="26"/>
              </w:rPr>
              <w:t>януга</w:t>
            </w:r>
            <w:proofErr w:type="spellEnd"/>
            <w:r w:rsidRPr="008A1370">
              <w:rPr>
                <w:sz w:val="26"/>
                <w:szCs w:val="26"/>
              </w:rPr>
              <w:t xml:space="preserve">, </w:t>
            </w:r>
            <w:proofErr w:type="spellStart"/>
            <w:r w:rsidRPr="008A1370">
              <w:rPr>
                <w:sz w:val="26"/>
                <w:szCs w:val="26"/>
              </w:rPr>
              <w:t>термик</w:t>
            </w:r>
            <w:proofErr w:type="spellEnd"/>
            <w:r w:rsidRPr="008A1370">
              <w:rPr>
                <w:sz w:val="26"/>
                <w:szCs w:val="26"/>
              </w:rPr>
              <w:t xml:space="preserve"> аномалияләргә бәйле гадәттән </w:t>
            </w:r>
            <w:proofErr w:type="spellStart"/>
            <w:r w:rsidRPr="008A1370">
              <w:rPr>
                <w:sz w:val="26"/>
                <w:szCs w:val="26"/>
              </w:rPr>
              <w:t>тыш</w:t>
            </w:r>
            <w:proofErr w:type="spellEnd"/>
            <w:r w:rsidRPr="008A1370">
              <w:rPr>
                <w:sz w:val="26"/>
                <w:szCs w:val="26"/>
              </w:rPr>
              <w:t xml:space="preserve"> хәлләр (</w:t>
            </w:r>
            <w:proofErr w:type="spellStart"/>
            <w:r w:rsidRPr="008A1370">
              <w:rPr>
                <w:sz w:val="26"/>
                <w:szCs w:val="26"/>
              </w:rPr>
              <w:t>вакыйгалар</w:t>
            </w:r>
            <w:proofErr w:type="spellEnd"/>
            <w:r w:rsidRPr="008A1370">
              <w:rPr>
                <w:sz w:val="26"/>
                <w:szCs w:val="26"/>
              </w:rPr>
              <w:t xml:space="preserve">) </w:t>
            </w:r>
            <w:proofErr w:type="spellStart"/>
            <w:r w:rsidRPr="008A1370">
              <w:rPr>
                <w:sz w:val="26"/>
                <w:szCs w:val="26"/>
              </w:rPr>
              <w:t>килеп</w:t>
            </w:r>
            <w:proofErr w:type="spellEnd"/>
            <w:r w:rsidRPr="008A1370">
              <w:rPr>
                <w:sz w:val="26"/>
                <w:szCs w:val="26"/>
              </w:rPr>
              <w:t xml:space="preserve"> </w:t>
            </w:r>
            <w:proofErr w:type="spellStart"/>
            <w:r w:rsidRPr="008A1370">
              <w:rPr>
                <w:sz w:val="26"/>
                <w:szCs w:val="26"/>
              </w:rPr>
              <w:t>чыгу</w:t>
            </w:r>
            <w:proofErr w:type="spellEnd"/>
            <w:r w:rsidRPr="008A1370">
              <w:rPr>
                <w:sz w:val="26"/>
                <w:szCs w:val="26"/>
              </w:rPr>
              <w:t xml:space="preserve"> </w:t>
            </w:r>
            <w:proofErr w:type="spellStart"/>
            <w:r w:rsidRPr="008A1370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8A1370" w:rsidRPr="00410B01" w:rsidTr="00C343C6">
        <w:trPr>
          <w:trHeight w:val="64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70" w:rsidRPr="00410B01" w:rsidRDefault="008A1370" w:rsidP="00C343C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1370" w:rsidRPr="00637C5E" w:rsidRDefault="008A1370" w:rsidP="00C343C6">
            <w:pPr>
              <w:jc w:val="center"/>
              <w:rPr>
                <w:sz w:val="26"/>
                <w:szCs w:val="26"/>
              </w:rPr>
            </w:pPr>
            <w:r w:rsidRPr="008A1370">
              <w:rPr>
                <w:sz w:val="26"/>
                <w:szCs w:val="26"/>
              </w:rPr>
              <w:t xml:space="preserve">Кешеләр үлеменә бәйле су </w:t>
            </w:r>
            <w:proofErr w:type="spellStart"/>
            <w:r w:rsidRPr="008A1370">
              <w:rPr>
                <w:sz w:val="26"/>
                <w:szCs w:val="26"/>
              </w:rPr>
              <w:t>объектларында</w:t>
            </w:r>
            <w:proofErr w:type="spellEnd"/>
            <w:r w:rsidRPr="008A1370">
              <w:rPr>
                <w:sz w:val="26"/>
                <w:szCs w:val="26"/>
              </w:rPr>
              <w:t xml:space="preserve"> һәлакәтләр </w:t>
            </w:r>
            <w:proofErr w:type="spellStart"/>
            <w:r w:rsidRPr="008A1370">
              <w:rPr>
                <w:sz w:val="26"/>
                <w:szCs w:val="26"/>
              </w:rPr>
              <w:t>килеп</w:t>
            </w:r>
            <w:proofErr w:type="spellEnd"/>
            <w:r w:rsidRPr="008A1370">
              <w:rPr>
                <w:sz w:val="26"/>
                <w:szCs w:val="26"/>
              </w:rPr>
              <w:t xml:space="preserve"> </w:t>
            </w:r>
            <w:proofErr w:type="spellStart"/>
            <w:r w:rsidRPr="008A1370">
              <w:rPr>
                <w:sz w:val="26"/>
                <w:szCs w:val="26"/>
              </w:rPr>
              <w:t>чыгу</w:t>
            </w:r>
            <w:proofErr w:type="spellEnd"/>
            <w:r w:rsidRPr="008A1370">
              <w:rPr>
                <w:sz w:val="26"/>
                <w:szCs w:val="26"/>
              </w:rPr>
              <w:t xml:space="preserve"> </w:t>
            </w:r>
            <w:proofErr w:type="spellStart"/>
            <w:r w:rsidRPr="008A1370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8A1370" w:rsidRPr="00410B01" w:rsidTr="00C343C6">
        <w:trPr>
          <w:trHeight w:val="50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70" w:rsidRPr="00410B01" w:rsidRDefault="008A1370" w:rsidP="00C343C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1370" w:rsidRDefault="008A1370" w:rsidP="00C343C6">
            <w:pPr>
              <w:jc w:val="center"/>
              <w:rPr>
                <w:sz w:val="26"/>
                <w:szCs w:val="26"/>
              </w:rPr>
            </w:pPr>
            <w:r w:rsidRPr="008A1370">
              <w:rPr>
                <w:sz w:val="26"/>
                <w:szCs w:val="26"/>
              </w:rPr>
              <w:t xml:space="preserve">Аз үлчәмле, йөк һәм пассажир </w:t>
            </w:r>
            <w:proofErr w:type="spellStart"/>
            <w:r w:rsidRPr="008A1370">
              <w:rPr>
                <w:sz w:val="26"/>
                <w:szCs w:val="26"/>
              </w:rPr>
              <w:t>судноларын</w:t>
            </w:r>
            <w:proofErr w:type="spellEnd"/>
            <w:r w:rsidRPr="008A1370">
              <w:rPr>
                <w:sz w:val="26"/>
                <w:szCs w:val="26"/>
              </w:rPr>
              <w:t xml:space="preserve"> эксплуатацияләүгә бәйле гадәттән </w:t>
            </w:r>
            <w:proofErr w:type="spellStart"/>
            <w:r w:rsidRPr="008A1370">
              <w:rPr>
                <w:sz w:val="26"/>
                <w:szCs w:val="26"/>
              </w:rPr>
              <w:t>тыш</w:t>
            </w:r>
            <w:proofErr w:type="spellEnd"/>
            <w:r w:rsidRPr="008A1370">
              <w:rPr>
                <w:sz w:val="26"/>
                <w:szCs w:val="26"/>
              </w:rPr>
              <w:t xml:space="preserve"> хәлләр (</w:t>
            </w:r>
            <w:proofErr w:type="spellStart"/>
            <w:r w:rsidRPr="008A1370">
              <w:rPr>
                <w:sz w:val="26"/>
                <w:szCs w:val="26"/>
              </w:rPr>
              <w:t>вакыйгалар</w:t>
            </w:r>
            <w:proofErr w:type="spellEnd"/>
            <w:r w:rsidRPr="008A1370">
              <w:rPr>
                <w:sz w:val="26"/>
                <w:szCs w:val="26"/>
              </w:rPr>
              <w:t xml:space="preserve">) </w:t>
            </w:r>
            <w:proofErr w:type="spellStart"/>
            <w:r w:rsidRPr="008A1370">
              <w:rPr>
                <w:sz w:val="26"/>
                <w:szCs w:val="26"/>
              </w:rPr>
              <w:t>барлыкка</w:t>
            </w:r>
            <w:proofErr w:type="spellEnd"/>
            <w:r w:rsidRPr="008A1370">
              <w:rPr>
                <w:sz w:val="26"/>
                <w:szCs w:val="26"/>
              </w:rPr>
              <w:t xml:space="preserve"> килү </w:t>
            </w:r>
            <w:proofErr w:type="spellStart"/>
            <w:r w:rsidRPr="008A1370">
              <w:rPr>
                <w:sz w:val="26"/>
                <w:szCs w:val="26"/>
              </w:rPr>
              <w:t>куркынычы</w:t>
            </w:r>
            <w:proofErr w:type="spellEnd"/>
          </w:p>
          <w:p w:rsidR="008A1370" w:rsidRPr="00637C5E" w:rsidRDefault="008A1370" w:rsidP="00C343C6">
            <w:pPr>
              <w:jc w:val="center"/>
              <w:rPr>
                <w:sz w:val="26"/>
                <w:szCs w:val="26"/>
              </w:rPr>
            </w:pPr>
          </w:p>
        </w:tc>
      </w:tr>
    </w:tbl>
    <w:p w:rsidR="009574E4" w:rsidRDefault="009574E4" w:rsidP="009574E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9574E4" w:rsidRDefault="009574E4" w:rsidP="009574E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9574E4" w:rsidRPr="009574E4" w:rsidRDefault="009574E4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9574E4">
        <w:rPr>
          <w:b/>
          <w:sz w:val="28"/>
          <w:szCs w:val="28"/>
        </w:rPr>
        <w:t>Идел</w:t>
      </w:r>
      <w:proofErr w:type="spellEnd"/>
      <w:r w:rsidRPr="009574E4">
        <w:rPr>
          <w:b/>
          <w:sz w:val="28"/>
          <w:szCs w:val="28"/>
        </w:rPr>
        <w:t xml:space="preserve"> </w:t>
      </w:r>
      <w:proofErr w:type="spellStart"/>
      <w:r w:rsidRPr="009574E4">
        <w:rPr>
          <w:b/>
          <w:sz w:val="28"/>
          <w:szCs w:val="28"/>
        </w:rPr>
        <w:t>алды</w:t>
      </w:r>
      <w:proofErr w:type="spellEnd"/>
      <w:r w:rsidRPr="009574E4">
        <w:rPr>
          <w:b/>
          <w:sz w:val="28"/>
          <w:szCs w:val="28"/>
        </w:rPr>
        <w:t xml:space="preserve"> һәм Көнбатыш </w:t>
      </w:r>
      <w:proofErr w:type="spellStart"/>
      <w:r w:rsidRPr="009574E4">
        <w:rPr>
          <w:b/>
          <w:sz w:val="28"/>
          <w:szCs w:val="28"/>
        </w:rPr>
        <w:t>алды</w:t>
      </w:r>
      <w:proofErr w:type="spellEnd"/>
      <w:r w:rsidRPr="009574E4">
        <w:rPr>
          <w:b/>
          <w:sz w:val="28"/>
          <w:szCs w:val="28"/>
        </w:rPr>
        <w:t xml:space="preserve"> </w:t>
      </w:r>
      <w:proofErr w:type="spellStart"/>
      <w:r w:rsidRPr="009574E4">
        <w:rPr>
          <w:b/>
          <w:sz w:val="28"/>
          <w:szCs w:val="28"/>
        </w:rPr>
        <w:t>буенча</w:t>
      </w:r>
      <w:proofErr w:type="spellEnd"/>
      <w:r w:rsidRPr="009574E4">
        <w:rPr>
          <w:b/>
          <w:sz w:val="28"/>
          <w:szCs w:val="28"/>
        </w:rPr>
        <w:t xml:space="preserve"> (Теләче </w:t>
      </w:r>
      <w:proofErr w:type="spellStart"/>
      <w:r w:rsidRPr="009574E4">
        <w:rPr>
          <w:b/>
          <w:sz w:val="28"/>
          <w:szCs w:val="28"/>
        </w:rPr>
        <w:t>муниципаль</w:t>
      </w:r>
      <w:proofErr w:type="spellEnd"/>
      <w:r w:rsidRPr="009574E4">
        <w:rPr>
          <w:b/>
          <w:sz w:val="28"/>
          <w:szCs w:val="28"/>
        </w:rPr>
        <w:t xml:space="preserve"> районы):</w:t>
      </w:r>
    </w:p>
    <w:p w:rsidR="00D6589A" w:rsidRDefault="00D6589A" w:rsidP="00D6589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8A1370" w:rsidRPr="008A1370" w:rsidRDefault="008A1370" w:rsidP="008A137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8A1370">
        <w:rPr>
          <w:sz w:val="28"/>
          <w:szCs w:val="28"/>
        </w:rPr>
        <w:t>Аязучан</w:t>
      </w:r>
      <w:proofErr w:type="spellEnd"/>
      <w:r w:rsidRPr="008A1370">
        <w:rPr>
          <w:sz w:val="28"/>
          <w:szCs w:val="28"/>
        </w:rPr>
        <w:t xml:space="preserve"> </w:t>
      </w:r>
      <w:proofErr w:type="spellStart"/>
      <w:r w:rsidRPr="008A1370">
        <w:rPr>
          <w:sz w:val="28"/>
          <w:szCs w:val="28"/>
        </w:rPr>
        <w:t>болытлы</w:t>
      </w:r>
      <w:proofErr w:type="spellEnd"/>
      <w:r w:rsidRPr="008A1370">
        <w:rPr>
          <w:sz w:val="28"/>
          <w:szCs w:val="28"/>
        </w:rPr>
        <w:t xml:space="preserve"> һава. Җитди явым-төшемсез.</w:t>
      </w:r>
    </w:p>
    <w:p w:rsidR="008A1370" w:rsidRPr="008A1370" w:rsidRDefault="008A1370" w:rsidP="008A137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A1370">
        <w:rPr>
          <w:sz w:val="28"/>
          <w:szCs w:val="28"/>
        </w:rPr>
        <w:t xml:space="preserve">Җил төньяк-көнбатыштан, көньяк-көнбатышка </w:t>
      </w:r>
      <w:proofErr w:type="spellStart"/>
      <w:r w:rsidRPr="008A1370">
        <w:rPr>
          <w:sz w:val="28"/>
          <w:szCs w:val="28"/>
        </w:rPr>
        <w:t>таба</w:t>
      </w:r>
      <w:proofErr w:type="spellEnd"/>
      <w:r w:rsidRPr="008A1370">
        <w:rPr>
          <w:sz w:val="28"/>
          <w:szCs w:val="28"/>
        </w:rPr>
        <w:t xml:space="preserve"> 7-12 м/с тизлектә, </w:t>
      </w:r>
      <w:proofErr w:type="spellStart"/>
      <w:r w:rsidRPr="008A1370">
        <w:rPr>
          <w:sz w:val="28"/>
          <w:szCs w:val="28"/>
        </w:rPr>
        <w:t>урыны</w:t>
      </w:r>
      <w:proofErr w:type="spellEnd"/>
      <w:r w:rsidRPr="008A1370">
        <w:rPr>
          <w:sz w:val="28"/>
          <w:szCs w:val="28"/>
        </w:rPr>
        <w:t xml:space="preserve"> белән 15-20 м/с тизлектә.</w:t>
      </w:r>
    </w:p>
    <w:p w:rsidR="008A1370" w:rsidRPr="008A1370" w:rsidRDefault="008A1370" w:rsidP="008A137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A1370">
        <w:rPr>
          <w:sz w:val="28"/>
          <w:szCs w:val="28"/>
        </w:rPr>
        <w:t xml:space="preserve">Һаваның төнлә һәм иртән </w:t>
      </w:r>
      <w:proofErr w:type="spellStart"/>
      <w:r w:rsidRPr="008A1370">
        <w:rPr>
          <w:sz w:val="28"/>
          <w:szCs w:val="28"/>
        </w:rPr>
        <w:t>минималь</w:t>
      </w:r>
      <w:proofErr w:type="spellEnd"/>
      <w:r w:rsidRPr="008A1370">
        <w:rPr>
          <w:sz w:val="28"/>
          <w:szCs w:val="28"/>
        </w:rPr>
        <w:t xml:space="preserve"> </w:t>
      </w:r>
      <w:proofErr w:type="spellStart"/>
      <w:r w:rsidRPr="008A1370">
        <w:rPr>
          <w:sz w:val="28"/>
          <w:szCs w:val="28"/>
        </w:rPr>
        <w:t>температурасы</w:t>
      </w:r>
      <w:proofErr w:type="spellEnd"/>
      <w:r w:rsidRPr="008A1370">
        <w:rPr>
          <w:sz w:val="28"/>
          <w:szCs w:val="28"/>
        </w:rPr>
        <w:t xml:space="preserve"> һавада һәм </w:t>
      </w:r>
      <w:proofErr w:type="spellStart"/>
      <w:r w:rsidRPr="008A1370">
        <w:rPr>
          <w:sz w:val="28"/>
          <w:szCs w:val="28"/>
        </w:rPr>
        <w:t>туфракта</w:t>
      </w:r>
      <w:proofErr w:type="spellEnd"/>
      <w:r w:rsidRPr="008A1370">
        <w:rPr>
          <w:sz w:val="28"/>
          <w:szCs w:val="28"/>
        </w:rPr>
        <w:t xml:space="preserve"> -1..-4˚.</w:t>
      </w:r>
    </w:p>
    <w:p w:rsidR="008A1370" w:rsidRPr="008A1370" w:rsidRDefault="008A1370" w:rsidP="008A137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A1370">
        <w:rPr>
          <w:sz w:val="28"/>
          <w:szCs w:val="28"/>
        </w:rPr>
        <w:t xml:space="preserve">Көндез һаваның </w:t>
      </w:r>
      <w:proofErr w:type="spellStart"/>
      <w:r w:rsidRPr="008A1370">
        <w:rPr>
          <w:sz w:val="28"/>
          <w:szCs w:val="28"/>
        </w:rPr>
        <w:t>максималь</w:t>
      </w:r>
      <w:proofErr w:type="spellEnd"/>
      <w:r w:rsidRPr="008A1370">
        <w:rPr>
          <w:sz w:val="28"/>
          <w:szCs w:val="28"/>
        </w:rPr>
        <w:t xml:space="preserve"> </w:t>
      </w:r>
      <w:proofErr w:type="spellStart"/>
      <w:r w:rsidRPr="008A1370">
        <w:rPr>
          <w:sz w:val="28"/>
          <w:szCs w:val="28"/>
        </w:rPr>
        <w:t>температурасы</w:t>
      </w:r>
      <w:proofErr w:type="spellEnd"/>
      <w:r w:rsidRPr="008A1370">
        <w:rPr>
          <w:sz w:val="28"/>
          <w:szCs w:val="28"/>
        </w:rPr>
        <w:t xml:space="preserve"> 11. 14˚.</w:t>
      </w:r>
    </w:p>
    <w:p w:rsidR="009574E4" w:rsidRPr="00B94C71" w:rsidRDefault="008A1370" w:rsidP="008A137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A1370">
        <w:rPr>
          <w:sz w:val="28"/>
          <w:szCs w:val="28"/>
        </w:rPr>
        <w:t xml:space="preserve">Төнлә һәм иртән </w:t>
      </w:r>
      <w:proofErr w:type="spellStart"/>
      <w:r w:rsidRPr="008A1370">
        <w:rPr>
          <w:sz w:val="28"/>
          <w:szCs w:val="28"/>
        </w:rPr>
        <w:t>юлларда</w:t>
      </w:r>
      <w:proofErr w:type="spellEnd"/>
      <w:r w:rsidRPr="008A1370">
        <w:rPr>
          <w:sz w:val="28"/>
          <w:szCs w:val="28"/>
        </w:rPr>
        <w:t xml:space="preserve"> </w:t>
      </w:r>
      <w:proofErr w:type="spellStart"/>
      <w:r w:rsidRPr="008A1370">
        <w:rPr>
          <w:sz w:val="28"/>
          <w:szCs w:val="28"/>
        </w:rPr>
        <w:t>урыны</w:t>
      </w:r>
      <w:proofErr w:type="spellEnd"/>
      <w:r w:rsidRPr="008A1370">
        <w:rPr>
          <w:sz w:val="28"/>
          <w:szCs w:val="28"/>
        </w:rPr>
        <w:t xml:space="preserve"> белән </w:t>
      </w:r>
      <w:proofErr w:type="spellStart"/>
      <w:r w:rsidRPr="008A1370">
        <w:rPr>
          <w:sz w:val="28"/>
          <w:szCs w:val="28"/>
        </w:rPr>
        <w:t>бозлавык</w:t>
      </w:r>
      <w:proofErr w:type="spellEnd"/>
      <w:r w:rsidRPr="008A1370">
        <w:rPr>
          <w:sz w:val="28"/>
          <w:szCs w:val="28"/>
        </w:rPr>
        <w:t>.</w:t>
      </w:r>
    </w:p>
    <w:sectPr w:rsidR="009574E4" w:rsidRPr="00B94C71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17D59">
    <w:pPr>
      <w:pStyle w:val="a3"/>
      <w:spacing w:line="14" w:lineRule="auto"/>
      <w:ind w:left="0" w:firstLine="0"/>
      <w:jc w:val="left"/>
      <w:rPr>
        <w:sz w:val="20"/>
      </w:rPr>
    </w:pPr>
    <w:r w:rsidRPr="00D17D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2212A"/>
    <w:rsid w:val="00030F4D"/>
    <w:rsid w:val="000323E3"/>
    <w:rsid w:val="000325C6"/>
    <w:rsid w:val="00035DAA"/>
    <w:rsid w:val="000409CD"/>
    <w:rsid w:val="0005158B"/>
    <w:rsid w:val="00051C23"/>
    <w:rsid w:val="0005553D"/>
    <w:rsid w:val="00056A0C"/>
    <w:rsid w:val="00056BF2"/>
    <w:rsid w:val="00057DBD"/>
    <w:rsid w:val="00061F78"/>
    <w:rsid w:val="0006337F"/>
    <w:rsid w:val="00072938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3421D"/>
    <w:rsid w:val="00137AE7"/>
    <w:rsid w:val="00146039"/>
    <w:rsid w:val="0014649A"/>
    <w:rsid w:val="001570EC"/>
    <w:rsid w:val="00165D19"/>
    <w:rsid w:val="00167CDA"/>
    <w:rsid w:val="00167FE4"/>
    <w:rsid w:val="00173CE4"/>
    <w:rsid w:val="0017557D"/>
    <w:rsid w:val="00176193"/>
    <w:rsid w:val="001829D1"/>
    <w:rsid w:val="00191F3B"/>
    <w:rsid w:val="00193CD8"/>
    <w:rsid w:val="00194A5D"/>
    <w:rsid w:val="001A1987"/>
    <w:rsid w:val="001A777A"/>
    <w:rsid w:val="001B25BC"/>
    <w:rsid w:val="001B4AA4"/>
    <w:rsid w:val="001C01C5"/>
    <w:rsid w:val="001D70FD"/>
    <w:rsid w:val="001D7BB9"/>
    <w:rsid w:val="00210715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4DD"/>
    <w:rsid w:val="0028307F"/>
    <w:rsid w:val="00294F20"/>
    <w:rsid w:val="002A72D2"/>
    <w:rsid w:val="002A7D8A"/>
    <w:rsid w:val="002C11E0"/>
    <w:rsid w:val="002C38EA"/>
    <w:rsid w:val="002C5BB8"/>
    <w:rsid w:val="002D264C"/>
    <w:rsid w:val="00300059"/>
    <w:rsid w:val="00301EC2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61121"/>
    <w:rsid w:val="00364D2F"/>
    <w:rsid w:val="0036596B"/>
    <w:rsid w:val="00375D2C"/>
    <w:rsid w:val="003845DD"/>
    <w:rsid w:val="0038776D"/>
    <w:rsid w:val="003932F6"/>
    <w:rsid w:val="003A1109"/>
    <w:rsid w:val="003A16DA"/>
    <w:rsid w:val="003A6650"/>
    <w:rsid w:val="003C54DD"/>
    <w:rsid w:val="003D7D0D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62285"/>
    <w:rsid w:val="004631F1"/>
    <w:rsid w:val="00472090"/>
    <w:rsid w:val="00473429"/>
    <w:rsid w:val="004745A2"/>
    <w:rsid w:val="004B7527"/>
    <w:rsid w:val="004D2113"/>
    <w:rsid w:val="004D62CC"/>
    <w:rsid w:val="004E15C0"/>
    <w:rsid w:val="004E23A5"/>
    <w:rsid w:val="004E52DB"/>
    <w:rsid w:val="004E5BDB"/>
    <w:rsid w:val="004E6D65"/>
    <w:rsid w:val="004F0510"/>
    <w:rsid w:val="004F7032"/>
    <w:rsid w:val="005006B9"/>
    <w:rsid w:val="00504FD6"/>
    <w:rsid w:val="005115FC"/>
    <w:rsid w:val="005236C6"/>
    <w:rsid w:val="00524D84"/>
    <w:rsid w:val="0053333D"/>
    <w:rsid w:val="00553A44"/>
    <w:rsid w:val="0056477B"/>
    <w:rsid w:val="00565420"/>
    <w:rsid w:val="005704BE"/>
    <w:rsid w:val="005718D1"/>
    <w:rsid w:val="00572258"/>
    <w:rsid w:val="00582996"/>
    <w:rsid w:val="005836F1"/>
    <w:rsid w:val="00584177"/>
    <w:rsid w:val="00584FE1"/>
    <w:rsid w:val="00586BE4"/>
    <w:rsid w:val="00593E41"/>
    <w:rsid w:val="005C222B"/>
    <w:rsid w:val="005D34B5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5675"/>
    <w:rsid w:val="00704A3C"/>
    <w:rsid w:val="00706406"/>
    <w:rsid w:val="00706B7A"/>
    <w:rsid w:val="00707C32"/>
    <w:rsid w:val="007228BB"/>
    <w:rsid w:val="00723DAB"/>
    <w:rsid w:val="00726BE9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761DD"/>
    <w:rsid w:val="008806F0"/>
    <w:rsid w:val="00885F8F"/>
    <w:rsid w:val="00895A51"/>
    <w:rsid w:val="00897E9B"/>
    <w:rsid w:val="008A1370"/>
    <w:rsid w:val="008A632B"/>
    <w:rsid w:val="008C0678"/>
    <w:rsid w:val="008C4ADB"/>
    <w:rsid w:val="008C5368"/>
    <w:rsid w:val="008C75C1"/>
    <w:rsid w:val="008E08FC"/>
    <w:rsid w:val="008E0F8D"/>
    <w:rsid w:val="008F7501"/>
    <w:rsid w:val="00902EFA"/>
    <w:rsid w:val="00903644"/>
    <w:rsid w:val="00906C87"/>
    <w:rsid w:val="00915F86"/>
    <w:rsid w:val="0091649B"/>
    <w:rsid w:val="009258EA"/>
    <w:rsid w:val="00937BAA"/>
    <w:rsid w:val="009421BC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4E45"/>
    <w:rsid w:val="009E75A7"/>
    <w:rsid w:val="009F299A"/>
    <w:rsid w:val="009F33C1"/>
    <w:rsid w:val="00A0186F"/>
    <w:rsid w:val="00A04C04"/>
    <w:rsid w:val="00A13818"/>
    <w:rsid w:val="00A14F04"/>
    <w:rsid w:val="00A23874"/>
    <w:rsid w:val="00A2446D"/>
    <w:rsid w:val="00A27E3E"/>
    <w:rsid w:val="00A330F5"/>
    <w:rsid w:val="00A372D1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86F98"/>
    <w:rsid w:val="00A9322E"/>
    <w:rsid w:val="00AA3DE8"/>
    <w:rsid w:val="00AB343E"/>
    <w:rsid w:val="00AB7143"/>
    <w:rsid w:val="00AC16A9"/>
    <w:rsid w:val="00AC4F35"/>
    <w:rsid w:val="00AD168D"/>
    <w:rsid w:val="00AD5B86"/>
    <w:rsid w:val="00AE50BC"/>
    <w:rsid w:val="00AF0194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62B"/>
    <w:rsid w:val="00C13374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80B72"/>
    <w:rsid w:val="00C83DDD"/>
    <w:rsid w:val="00C93031"/>
    <w:rsid w:val="00CA278E"/>
    <w:rsid w:val="00CA30EB"/>
    <w:rsid w:val="00CB1A4E"/>
    <w:rsid w:val="00CB5888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F0AA5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72E9"/>
    <w:rsid w:val="00EF3911"/>
    <w:rsid w:val="00EF610F"/>
    <w:rsid w:val="00F01BD5"/>
    <w:rsid w:val="00F04226"/>
    <w:rsid w:val="00F07B50"/>
    <w:rsid w:val="00F14184"/>
    <w:rsid w:val="00F31B54"/>
    <w:rsid w:val="00F354FB"/>
    <w:rsid w:val="00F40326"/>
    <w:rsid w:val="00F5026A"/>
    <w:rsid w:val="00F55BB6"/>
    <w:rsid w:val="00F56AF1"/>
    <w:rsid w:val="00F57B25"/>
    <w:rsid w:val="00F57DF5"/>
    <w:rsid w:val="00F71F46"/>
    <w:rsid w:val="00F72A10"/>
    <w:rsid w:val="00F72AFC"/>
    <w:rsid w:val="00F76055"/>
    <w:rsid w:val="00F77B3D"/>
    <w:rsid w:val="00F77E2C"/>
    <w:rsid w:val="00F92D02"/>
    <w:rsid w:val="00F96A67"/>
    <w:rsid w:val="00FA233C"/>
    <w:rsid w:val="00FA2DB3"/>
    <w:rsid w:val="00FA32CF"/>
    <w:rsid w:val="00FC2A09"/>
    <w:rsid w:val="00FC3470"/>
    <w:rsid w:val="00FC3ECF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D7DF-E073-45D6-84C0-9479EE0A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81</cp:revision>
  <dcterms:created xsi:type="dcterms:W3CDTF">2025-03-20T13:19:00Z</dcterms:created>
  <dcterms:modified xsi:type="dcterms:W3CDTF">2025-04-28T12:45:00Z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